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2A9" w:rsidRDefault="00CE32A9">
      <w:pPr>
        <w:rPr>
          <w:b/>
          <w:bCs/>
        </w:rPr>
      </w:pPr>
      <w:bookmarkStart w:id="0" w:name="_GoBack"/>
      <w:bookmarkEnd w:id="0"/>
    </w:p>
    <w:p w:rsidR="00CE32A9" w:rsidRPr="00C65977" w:rsidRDefault="00CE32A9" w:rsidP="00CE32A9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</w:p>
    <w:p w:rsidR="00CE32A9" w:rsidRPr="00C65977" w:rsidRDefault="00CE32A9" w:rsidP="00CE32A9">
      <w:pPr>
        <w:pStyle w:val="a3"/>
        <w:tabs>
          <w:tab w:val="left" w:pos="0"/>
        </w:tabs>
        <w:ind w:left="0"/>
        <w:jc w:val="both"/>
        <w:rPr>
          <w:b/>
          <w:bCs/>
          <w:iCs/>
          <w:sz w:val="24"/>
          <w:szCs w:val="24"/>
        </w:rPr>
      </w:pPr>
      <w:r w:rsidRPr="00C65977">
        <w:rPr>
          <w:b/>
          <w:bCs/>
          <w:iCs/>
          <w:sz w:val="24"/>
          <w:szCs w:val="24"/>
        </w:rPr>
        <w:t>Конференции молодых ученых</w:t>
      </w:r>
    </w:p>
    <w:p w:rsidR="00CE32A9" w:rsidRPr="00C65977" w:rsidRDefault="00CE32A9" w:rsidP="00CE32A9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</w:p>
    <w:p w:rsidR="00CE32A9" w:rsidRDefault="00CE32A9" w:rsidP="00CE32A9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C65977">
        <w:rPr>
          <w:bCs/>
          <w:sz w:val="24"/>
          <w:szCs w:val="24"/>
        </w:rPr>
        <w:t>Доклад н.с. Мищенко В.В. занял 1-е место в конкурсе молодых ученых с докладом Нейроваскулярный конфликт преддверно-улиткового нерва. Анатомо-топографические предпосылки” 63-я ежегодная  научно-практическая конференция молодых ученых (г. Санкт- Петербург,, 28-29 января 2016 года)</w:t>
      </w:r>
    </w:p>
    <w:p w:rsidR="00CE32A9" w:rsidRDefault="00CE32A9" w:rsidP="00CE32A9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AF499D">
        <w:rPr>
          <w:sz w:val="24"/>
          <w:szCs w:val="24"/>
        </w:rPr>
        <w:t>Диплом 1 степени Международной XII/XXI Всероссийской Пироговской научной медицинской конференции студентов и молодых ученых, М., 2017 г.</w:t>
      </w:r>
    </w:p>
    <w:p w:rsidR="00CE32A9" w:rsidRDefault="00CE32A9" w:rsidP="00CE32A9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AF499D">
        <w:rPr>
          <w:sz w:val="24"/>
          <w:szCs w:val="24"/>
          <w:lang w:val="en-US"/>
        </w:rPr>
        <w:t>III</w:t>
      </w:r>
      <w:r w:rsidRPr="00AF499D">
        <w:rPr>
          <w:sz w:val="24"/>
          <w:szCs w:val="24"/>
        </w:rPr>
        <w:t xml:space="preserve"> место   на 65-ой научно-практической конференции «Молодые ученые — российской оториноларингологии» (Санкт-Петербург 25-26 января 2018 г.)  за доклад «Эффективность хирургического лечения дисфункции слуховой трубы у детей с экссудативным средним отитом» </w:t>
      </w:r>
    </w:p>
    <w:p w:rsidR="00CE32A9" w:rsidRPr="00AF499D" w:rsidRDefault="00CE32A9" w:rsidP="00CE32A9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AF499D">
        <w:rPr>
          <w:sz w:val="24"/>
          <w:szCs w:val="24"/>
        </w:rPr>
        <w:t>Диплом 1 степени Международной XIII/XXII Всероссийской Пироговской        научной медицинской конференции студентов и молодых ученых, М., 2018 г.</w:t>
      </w:r>
    </w:p>
    <w:p w:rsidR="00CE32A9" w:rsidRPr="00C65977" w:rsidRDefault="00CE32A9" w:rsidP="00CE32A9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C65977">
        <w:rPr>
          <w:sz w:val="24"/>
          <w:szCs w:val="24"/>
        </w:rPr>
        <w:t xml:space="preserve">Диплом </w:t>
      </w:r>
      <w:r w:rsidRPr="00C65977">
        <w:rPr>
          <w:sz w:val="24"/>
          <w:szCs w:val="24"/>
          <w:lang w:val="en-US"/>
        </w:rPr>
        <w:t>I</w:t>
      </w:r>
      <w:r w:rsidRPr="00C65977">
        <w:rPr>
          <w:sz w:val="24"/>
          <w:szCs w:val="24"/>
        </w:rPr>
        <w:t xml:space="preserve"> степени на секции молодых учёных на </w:t>
      </w:r>
      <w:r w:rsidRPr="00C65977">
        <w:rPr>
          <w:sz w:val="24"/>
          <w:szCs w:val="24"/>
          <w:lang w:val="en-US"/>
        </w:rPr>
        <w:t>IY</w:t>
      </w:r>
      <w:r w:rsidRPr="00C65977">
        <w:rPr>
          <w:sz w:val="24"/>
          <w:szCs w:val="24"/>
        </w:rPr>
        <w:t xml:space="preserve"> Всероссийском форуме оториноларингологов России с международным участием «Междисциплинарный подход к лечению заболеваний головы и шеи», М., 2018 г.</w:t>
      </w:r>
    </w:p>
    <w:p w:rsidR="00CE32A9" w:rsidRPr="00C65977" w:rsidRDefault="00CE32A9" w:rsidP="00CE32A9">
      <w:pPr>
        <w:pStyle w:val="a3"/>
        <w:numPr>
          <w:ilvl w:val="0"/>
          <w:numId w:val="2"/>
        </w:numPr>
        <w:tabs>
          <w:tab w:val="left" w:pos="0"/>
          <w:tab w:val="left" w:pos="709"/>
        </w:tabs>
        <w:ind w:left="0" w:firstLine="0"/>
        <w:jc w:val="both"/>
        <w:rPr>
          <w:sz w:val="24"/>
          <w:szCs w:val="24"/>
        </w:rPr>
      </w:pPr>
      <w:r w:rsidRPr="00C65977">
        <w:rPr>
          <w:sz w:val="24"/>
          <w:szCs w:val="24"/>
        </w:rPr>
        <w:t xml:space="preserve">Третья премия за доклад  «Опыт применения баллонной дилатации слуховой трубы при стойкой ее дисфункции у детей» на </w:t>
      </w:r>
      <w:r w:rsidRPr="00C65977">
        <w:rPr>
          <w:sz w:val="24"/>
          <w:szCs w:val="24"/>
          <w:lang w:val="en-US"/>
        </w:rPr>
        <w:t>II</w:t>
      </w:r>
      <w:r w:rsidRPr="00C65977">
        <w:rPr>
          <w:sz w:val="24"/>
          <w:szCs w:val="24"/>
        </w:rPr>
        <w:t xml:space="preserve"> научно-практический форум с международным участием «Междисциплинарный подод к фармакотерапии заболеваний головы, шеи и респираторного тракта» ФМБА Москва секция молодых ученых (Москва,26-27.03.2018)</w:t>
      </w:r>
    </w:p>
    <w:p w:rsidR="00CE32A9" w:rsidRPr="00C65977" w:rsidRDefault="00CE32A9" w:rsidP="00CE32A9">
      <w:pPr>
        <w:pStyle w:val="a3"/>
        <w:widowControl/>
        <w:numPr>
          <w:ilvl w:val="0"/>
          <w:numId w:val="2"/>
        </w:numPr>
        <w:tabs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C65977">
        <w:rPr>
          <w:sz w:val="24"/>
          <w:szCs w:val="24"/>
          <w:lang w:val="en-US"/>
        </w:rPr>
        <w:t>II</w:t>
      </w:r>
      <w:r w:rsidRPr="00C65977">
        <w:rPr>
          <w:sz w:val="24"/>
          <w:szCs w:val="24"/>
        </w:rPr>
        <w:t xml:space="preserve"> место 65-ой научно-практической конференции «Молодые ученые — российской оториноларингологии» (Санкт-Петербург 25-26 января 2018 г.) Артемьева-Карелова А.В., доклад «Хирургическое лечение вазомоторного ринита с учетом анатомического строения слизистой оболочки носовых раковин».</w:t>
      </w:r>
    </w:p>
    <w:p w:rsidR="00CE32A9" w:rsidRPr="00C65977" w:rsidRDefault="00CE32A9" w:rsidP="00CE32A9">
      <w:pPr>
        <w:pStyle w:val="a3"/>
        <w:widowControl/>
        <w:numPr>
          <w:ilvl w:val="0"/>
          <w:numId w:val="2"/>
        </w:numPr>
        <w:tabs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C65977">
        <w:rPr>
          <w:sz w:val="24"/>
          <w:szCs w:val="24"/>
          <w:lang w:val="en-US"/>
        </w:rPr>
        <w:t>II</w:t>
      </w:r>
      <w:r w:rsidRPr="00C65977">
        <w:rPr>
          <w:sz w:val="24"/>
          <w:szCs w:val="24"/>
        </w:rPr>
        <w:t xml:space="preserve"> место в конкурсе научных докладов на 2-й научно-практической конференции молодых специалистов медицинских организаций здравоохранения г. Москвы «Актуальные вопросы неотложной медицины». 2019 г. к.м.н. Поляева М.Ю., доклад «Малотравматичный способ остановки носовых кровотечений».</w:t>
      </w:r>
    </w:p>
    <w:p w:rsidR="00CE32A9" w:rsidRPr="00C65977" w:rsidRDefault="00CE32A9" w:rsidP="00CE32A9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C65977">
        <w:rPr>
          <w:sz w:val="24"/>
          <w:szCs w:val="24"/>
        </w:rPr>
        <w:t xml:space="preserve">Диплом </w:t>
      </w:r>
      <w:r w:rsidRPr="00C65977">
        <w:rPr>
          <w:sz w:val="24"/>
          <w:szCs w:val="24"/>
          <w:lang w:val="en-US"/>
        </w:rPr>
        <w:t>II</w:t>
      </w:r>
      <w:r w:rsidRPr="00C65977">
        <w:rPr>
          <w:sz w:val="24"/>
          <w:szCs w:val="24"/>
        </w:rPr>
        <w:t xml:space="preserve"> степени на секции молодых учёных на </w:t>
      </w:r>
      <w:r w:rsidRPr="00C65977">
        <w:rPr>
          <w:sz w:val="24"/>
          <w:szCs w:val="24"/>
          <w:lang w:val="en-US"/>
        </w:rPr>
        <w:t>XYIII</w:t>
      </w:r>
      <w:r w:rsidRPr="00C65977">
        <w:rPr>
          <w:sz w:val="24"/>
          <w:szCs w:val="24"/>
        </w:rPr>
        <w:t xml:space="preserve"> Российском конгрессе оториноларингологов «Наука и практика в оториноларингологии за доклад «Экссудативный средний отит – как проявление спонтанной отоликвореи», М., 2019 г.</w:t>
      </w:r>
    </w:p>
    <w:p w:rsidR="00CE32A9" w:rsidRPr="00C65977" w:rsidRDefault="00CE32A9" w:rsidP="00CE32A9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C65977">
        <w:rPr>
          <w:sz w:val="24"/>
          <w:szCs w:val="24"/>
        </w:rPr>
        <w:t xml:space="preserve">Диплом </w:t>
      </w:r>
      <w:r w:rsidRPr="00C65977">
        <w:rPr>
          <w:sz w:val="24"/>
          <w:szCs w:val="24"/>
          <w:lang w:val="en-US"/>
        </w:rPr>
        <w:t>III</w:t>
      </w:r>
      <w:r w:rsidRPr="00C65977">
        <w:rPr>
          <w:sz w:val="24"/>
          <w:szCs w:val="24"/>
        </w:rPr>
        <w:t xml:space="preserve"> степени на 66-ой научно-практической конференции «Молодые учёные российской оториноларингологии» за доклад «Показания и эффективность вариантов ассистенции при стапедопластике у больных отосклерозом», С-П., 2019 г.</w:t>
      </w:r>
    </w:p>
    <w:p w:rsidR="00CE32A9" w:rsidRPr="00C65977" w:rsidRDefault="00CE32A9" w:rsidP="00CE32A9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Style w:val="1"/>
          <w:sz w:val="24"/>
          <w:szCs w:val="24"/>
        </w:rPr>
      </w:pPr>
      <w:r w:rsidRPr="00C65977">
        <w:rPr>
          <w:rStyle w:val="1"/>
          <w:sz w:val="24"/>
          <w:szCs w:val="24"/>
        </w:rPr>
        <w:t>Присуждена вторая премия в Международном конкурсе Реккевега 2019 г. за представление клинического случая «Комплексное лечение синдрома Костена».</w:t>
      </w:r>
    </w:p>
    <w:p w:rsidR="00CE32A9" w:rsidRPr="00C65977" w:rsidRDefault="00CE32A9" w:rsidP="00CE32A9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C65977">
        <w:rPr>
          <w:sz w:val="24"/>
          <w:szCs w:val="24"/>
        </w:rPr>
        <w:t>Мусаева М.М. - Диплом III степени за выступление с докладом: «Морфологические особенности мукоперихондрия у пациентов с посттравматической деформацией перегородки носа» на 67-ой Научно-практической конференции «Молодые учёные – российской оториноларингологии». Санкт-Петербург, 29-31 января 2020.</w:t>
      </w:r>
    </w:p>
    <w:p w:rsidR="00CE32A9" w:rsidRPr="00C65977" w:rsidRDefault="00CE32A9" w:rsidP="00CE32A9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C65977">
        <w:rPr>
          <w:sz w:val="24"/>
          <w:szCs w:val="24"/>
        </w:rPr>
        <w:t>Кишиневский А.Е. - Диплом II степени за выступление с докладом: «Доставка лекарственных препаратов в барабанную полость при экссудативном среднем отите» на 67-ой Научно-практической конференции «Молодые учёные – российской оториноларингологии». Санкт-Петербург, 29-31 января 2020.</w:t>
      </w:r>
    </w:p>
    <w:p w:rsidR="00CE32A9" w:rsidRPr="00C65977" w:rsidRDefault="00CE32A9" w:rsidP="00CE32A9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CE32A9" w:rsidRDefault="00CE32A9"/>
    <w:sectPr w:rsidR="00CE32A9" w:rsidSect="00F84F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35345"/>
    <w:multiLevelType w:val="hybridMultilevel"/>
    <w:tmpl w:val="C92E8FEC"/>
    <w:lvl w:ilvl="0" w:tplc="BEE4DF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B519A4"/>
    <w:multiLevelType w:val="hybridMultilevel"/>
    <w:tmpl w:val="DA487D0E"/>
    <w:lvl w:ilvl="0" w:tplc="DD9E78A6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A9"/>
    <w:rsid w:val="00560B56"/>
    <w:rsid w:val="00CE32A9"/>
    <w:rsid w:val="00F8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B4E7"/>
  <w15:chartTrackingRefBased/>
  <w15:docId w15:val="{51BD8179-F5C5-1D47-9C55-1B450B19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2A9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CE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Рынкова</dc:creator>
  <cp:keywords/>
  <dc:description/>
  <cp:lastModifiedBy>Анна Рынкова</cp:lastModifiedBy>
  <cp:revision>1</cp:revision>
  <dcterms:created xsi:type="dcterms:W3CDTF">2021-11-01T05:48:00Z</dcterms:created>
  <dcterms:modified xsi:type="dcterms:W3CDTF">2021-11-01T05:49:00Z</dcterms:modified>
</cp:coreProperties>
</file>